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9C" w:rsidRDefault="00170F9C" w:rsidP="00170F9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154">
        <w:rPr>
          <w:rFonts w:ascii="Times New Roman" w:hAnsi="Times New Roman" w:cs="Times New Roman"/>
          <w:b/>
          <w:sz w:val="24"/>
          <w:szCs w:val="24"/>
        </w:rPr>
        <w:t>Запись на консультацию/диагностику в другую МО</w:t>
      </w:r>
    </w:p>
    <w:p w:rsidR="00452005" w:rsidRPr="00322154" w:rsidRDefault="00452005" w:rsidP="00170F9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(инструкция для врача)</w:t>
      </w:r>
      <w:bookmarkStart w:id="0" w:name="_GoBack"/>
      <w:bookmarkEnd w:id="0"/>
    </w:p>
    <w:p w:rsidR="006077FF" w:rsidRDefault="006077FF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77FF" w:rsidRPr="00AD5958" w:rsidRDefault="006077FF" w:rsidP="0085420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b/>
          <w:sz w:val="24"/>
          <w:szCs w:val="24"/>
          <w:highlight w:val="yellow"/>
        </w:rPr>
        <w:t>Создание направления на консультацию/диагностику</w:t>
      </w:r>
    </w:p>
    <w:p w:rsidR="006077FF" w:rsidRPr="00AD5958" w:rsidRDefault="006077FF" w:rsidP="006077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t>Для создания направления на диагностику/консультацию пациент должен быть записан в график врача и должен быть создан случай обращения, в который будет добавляться документ направления.</w:t>
      </w:r>
    </w:p>
    <w:p w:rsidR="007F3FCD" w:rsidRPr="00AD5958" w:rsidRDefault="007F3FCD" w:rsidP="006077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t>Перед записью пациента в график необходимо сверить его данные с документами, при необходимости скорректировать (кнопка «</w:t>
      </w:r>
      <w:r w:rsidRPr="00AD595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</w:t>
      </w:r>
      <w:r w:rsidRPr="00AD5958">
        <w:rPr>
          <w:rFonts w:ascii="Times New Roman" w:hAnsi="Times New Roman" w:cs="Times New Roman"/>
          <w:sz w:val="24"/>
          <w:szCs w:val="24"/>
          <w:highlight w:val="yellow"/>
        </w:rPr>
        <w:t>9» справа от строки поиска).</w:t>
      </w:r>
    </w:p>
    <w:p w:rsidR="006077FF" w:rsidRPr="00AD5958" w:rsidRDefault="006077FF" w:rsidP="006077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t>Для записи пациента в график необходимо найти пациента в списке результатов поиска пациента и двойным кликом по выбранному пациенту добавить его в график врача.</w:t>
      </w:r>
    </w:p>
    <w:p w:rsidR="006077FF" w:rsidRPr="00AD5958" w:rsidRDefault="006077FF" w:rsidP="006146E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51C48E3E" wp14:editId="7C91C200">
            <wp:extent cx="4629150" cy="1401363"/>
            <wp:effectExtent l="0" t="0" r="0" b="889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942" cy="143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7FF" w:rsidRPr="00AD5958" w:rsidRDefault="006077FF" w:rsidP="006146EC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>
            <wp:extent cx="5772150" cy="1581411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25" cy="159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7FF" w:rsidRPr="00AD5958" w:rsidRDefault="006146EC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t>Для создания нового случая либо перехода в уже имеющийся открытый случай необходимо выбрать пациента в графике врача и нажать кнопку «Новый случай» или «Открыть случай» соответственно</w:t>
      </w:r>
    </w:p>
    <w:p w:rsidR="006146EC" w:rsidRPr="00AD5958" w:rsidRDefault="006146EC" w:rsidP="008312F7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>
            <wp:extent cx="5915025" cy="908045"/>
            <wp:effectExtent l="0" t="0" r="0" b="698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837" cy="91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7FF" w:rsidRPr="00AD5958" w:rsidRDefault="008312F7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t>Заполнить (в большинстве случаев заполняется из документа автоматически) предварительный диагноз и оказанную услугу</w:t>
      </w:r>
    </w:p>
    <w:p w:rsidR="008312F7" w:rsidRPr="00AD5958" w:rsidRDefault="008312F7" w:rsidP="008312F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>
            <wp:extent cx="5257800" cy="3002301"/>
            <wp:effectExtent l="0" t="0" r="0" b="762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66" cy="301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2F7" w:rsidRPr="00AD5958" w:rsidRDefault="00962D96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Нажать кнопку «Сохранить» на нижней панели и перейти на вкладку «ЭМК»</w:t>
      </w:r>
    </w:p>
    <w:p w:rsidR="00962D96" w:rsidRPr="00AD5958" w:rsidRDefault="00962D96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>
            <wp:extent cx="6010275" cy="497893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406" cy="50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D96" w:rsidRPr="00AD5958" w:rsidRDefault="0050756E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t>Выбрать меню «Действие – Добавить документ»</w:t>
      </w:r>
    </w:p>
    <w:p w:rsidR="0050756E" w:rsidRPr="00AD5958" w:rsidRDefault="0050756E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>
            <wp:extent cx="3324225" cy="147637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56E" w:rsidRPr="00AD5958" w:rsidRDefault="0050756E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t xml:space="preserve">Выбрать документ «Направление 057/у на диагностику и консультацию в другую МО» </w:t>
      </w:r>
    </w:p>
    <w:p w:rsidR="0050756E" w:rsidRPr="00AD5958" w:rsidRDefault="0050756E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>
            <wp:extent cx="5743575" cy="1093188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326" cy="110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56E" w:rsidRPr="00AD5958" w:rsidRDefault="006F4FC5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t>В открывшемся документе необходимо заполнить:</w:t>
      </w:r>
    </w:p>
    <w:p w:rsidR="006F4FC5" w:rsidRPr="00AD5958" w:rsidRDefault="006F4FC5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t>Медицинскую организацию, в которую направляется пациента</w:t>
      </w:r>
    </w:p>
    <w:p w:rsidR="006F4FC5" w:rsidRPr="00AD5958" w:rsidRDefault="006F4FC5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>
            <wp:extent cx="5172075" cy="1959007"/>
            <wp:effectExtent l="0" t="0" r="0" b="317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776" cy="196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07" w:rsidRPr="00AD5958" w:rsidRDefault="00153707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t>Информация о пациенте заполняется автоматически из паспортных данных.</w:t>
      </w:r>
    </w:p>
    <w:p w:rsidR="0050756E" w:rsidRPr="00AD5958" w:rsidRDefault="007F3FCD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t>Диагноз направления</w:t>
      </w:r>
    </w:p>
    <w:p w:rsidR="007F3FCD" w:rsidRPr="00AD5958" w:rsidRDefault="00560E4D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>
            <wp:extent cx="4937760" cy="1554480"/>
            <wp:effectExtent l="0" t="0" r="0" b="762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56E" w:rsidRPr="00AD5958" w:rsidRDefault="00153707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t>Цель направления</w:t>
      </w:r>
    </w:p>
    <w:p w:rsidR="00153707" w:rsidRPr="00AD5958" w:rsidRDefault="00437B3E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>
            <wp:extent cx="4663440" cy="1371600"/>
            <wp:effectExtent l="0" t="0" r="381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FC5" w:rsidRPr="00AD5958" w:rsidRDefault="006F4FC5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4FC5" w:rsidRPr="00AD5958" w:rsidRDefault="003A1AFB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Подробное описание обоснования направления</w:t>
      </w:r>
    </w:p>
    <w:p w:rsidR="003A1AFB" w:rsidRPr="00AD5958" w:rsidRDefault="003A1AFB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>
            <wp:extent cx="3714750" cy="706788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234" cy="72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AFB" w:rsidRPr="00AD5958" w:rsidRDefault="009672A2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t>Услугу, на которую направляется пациент</w:t>
      </w:r>
    </w:p>
    <w:p w:rsidR="009672A2" w:rsidRPr="00AD5958" w:rsidRDefault="009672A2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>
            <wp:extent cx="4991100" cy="10741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215" cy="109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AFB" w:rsidRPr="00AD5958" w:rsidRDefault="0018347A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t>Выбрать врача, который направляет и будет подписывать документ (по умолчанию, текущий пользователь)</w:t>
      </w:r>
    </w:p>
    <w:p w:rsidR="0018347A" w:rsidRPr="00AD5958" w:rsidRDefault="0018347A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>
            <wp:extent cx="4381500" cy="1829292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574" cy="184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47A" w:rsidRPr="00AD5958" w:rsidRDefault="0018347A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t>Выбрать сотрудника (заведующего), который будет дополнительно подписывать (утверждать) направление</w:t>
      </w:r>
    </w:p>
    <w:p w:rsidR="00951145" w:rsidRPr="00AD5958" w:rsidRDefault="0018347A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>
            <wp:extent cx="5048250" cy="1825192"/>
            <wp:effectExtent l="0" t="0" r="0" b="381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222" cy="183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145" w:rsidRPr="00AD5958" w:rsidRDefault="00951145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18347A" w:rsidRPr="00AD5958" w:rsidRDefault="0018347A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8347A" w:rsidRPr="00AD5958" w:rsidRDefault="00951145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t>Нажать кнопку «Сохранить и подписать» на верхней панели</w:t>
      </w:r>
    </w:p>
    <w:p w:rsidR="00951145" w:rsidRPr="00AD5958" w:rsidRDefault="00E54CE7" w:rsidP="00E54CE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>
            <wp:extent cx="6633845" cy="4338955"/>
            <wp:effectExtent l="0" t="0" r="0" b="444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433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9E7" w:rsidRPr="00AD5958" w:rsidRDefault="001010E2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t>Сохраненный и подписанный документ направления будет отображаться в ЭМК пациента.</w:t>
      </w:r>
    </w:p>
    <w:p w:rsidR="001010E2" w:rsidRPr="00AD5958" w:rsidRDefault="001010E2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t>Создание направления на этом этапе завершено.</w:t>
      </w:r>
    </w:p>
    <w:p w:rsidR="00DD24F2" w:rsidRPr="00AD5958" w:rsidRDefault="00DD24F2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t xml:space="preserve">Дополнительно можно прикрепить в ЭМК файлы в формате </w:t>
      </w:r>
      <w:r w:rsidRPr="00AD595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JPEG</w:t>
      </w:r>
      <w:r w:rsidRPr="00AD5958">
        <w:rPr>
          <w:rFonts w:ascii="Times New Roman" w:hAnsi="Times New Roman" w:cs="Times New Roman"/>
          <w:sz w:val="24"/>
          <w:szCs w:val="24"/>
          <w:highlight w:val="yellow"/>
        </w:rPr>
        <w:t xml:space="preserve"> или </w:t>
      </w:r>
      <w:r w:rsidRPr="00AD595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PDF</w:t>
      </w:r>
      <w:r w:rsidRPr="00AD5958">
        <w:rPr>
          <w:rFonts w:ascii="Times New Roman" w:hAnsi="Times New Roman" w:cs="Times New Roman"/>
          <w:sz w:val="24"/>
          <w:szCs w:val="24"/>
          <w:highlight w:val="yellow"/>
        </w:rPr>
        <w:t xml:space="preserve"> (например, отсканированные</w:t>
      </w:r>
      <w:proofErr w:type="gramStart"/>
      <w:r w:rsidRPr="00AD5958">
        <w:rPr>
          <w:rFonts w:ascii="Times New Roman" w:hAnsi="Times New Roman" w:cs="Times New Roman"/>
          <w:sz w:val="24"/>
          <w:szCs w:val="24"/>
          <w:highlight w:val="yellow"/>
        </w:rPr>
        <w:t>).Для</w:t>
      </w:r>
      <w:proofErr w:type="gramEnd"/>
      <w:r w:rsidRPr="00AD5958">
        <w:rPr>
          <w:rFonts w:ascii="Times New Roman" w:hAnsi="Times New Roman" w:cs="Times New Roman"/>
          <w:sz w:val="24"/>
          <w:szCs w:val="24"/>
          <w:highlight w:val="yellow"/>
        </w:rPr>
        <w:t xml:space="preserve"> этого необходимо в ЭМК пациента выбрать меню «Действие – Добавить файл»</w:t>
      </w:r>
    </w:p>
    <w:p w:rsidR="00DD24F2" w:rsidRPr="00AD5958" w:rsidRDefault="00DD24F2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>
            <wp:extent cx="2432649" cy="1898733"/>
            <wp:effectExtent l="0" t="0" r="6350" b="635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601" cy="190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4F2" w:rsidRPr="00AD5958" w:rsidRDefault="00DD24F2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t>Выбрать необходимый файл в появившемся окне</w:t>
      </w:r>
    </w:p>
    <w:p w:rsidR="00DD24F2" w:rsidRPr="00AD5958" w:rsidRDefault="00DD24F2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>
            <wp:extent cx="3899140" cy="1431765"/>
            <wp:effectExtent l="0" t="0" r="635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746" cy="144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4F2" w:rsidRPr="00AD5958" w:rsidRDefault="00DD24F2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t xml:space="preserve">Выбранный файл будет прикреплен к ЭМК пациента и </w:t>
      </w:r>
      <w:r w:rsidR="00A34B7C" w:rsidRPr="00AD5958">
        <w:rPr>
          <w:rFonts w:ascii="Times New Roman" w:hAnsi="Times New Roman" w:cs="Times New Roman"/>
          <w:sz w:val="24"/>
          <w:szCs w:val="24"/>
          <w:highlight w:val="yellow"/>
        </w:rPr>
        <w:t>будет доступен в принимающей МО. Открыть файл на просмотр можно дважды кликнув по нему в ЭМК пациента.</w:t>
      </w:r>
    </w:p>
    <w:p w:rsidR="001010E2" w:rsidRPr="00AD5958" w:rsidRDefault="005C258E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Создание направления завершено.</w:t>
      </w:r>
    </w:p>
    <w:sectPr w:rsidR="001010E2" w:rsidRPr="00AD5958" w:rsidSect="002708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D5EE5"/>
    <w:multiLevelType w:val="hybridMultilevel"/>
    <w:tmpl w:val="B142D788"/>
    <w:lvl w:ilvl="0" w:tplc="A484DA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0B01C6"/>
    <w:multiLevelType w:val="hybridMultilevel"/>
    <w:tmpl w:val="86B086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8D557CF"/>
    <w:multiLevelType w:val="hybridMultilevel"/>
    <w:tmpl w:val="875E8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D56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AA"/>
    <w:rsid w:val="00013C7D"/>
    <w:rsid w:val="0001775A"/>
    <w:rsid w:val="00033D4B"/>
    <w:rsid w:val="0005491D"/>
    <w:rsid w:val="000552E6"/>
    <w:rsid w:val="000823D6"/>
    <w:rsid w:val="000918B7"/>
    <w:rsid w:val="000C3C60"/>
    <w:rsid w:val="000D2EB3"/>
    <w:rsid w:val="001010E2"/>
    <w:rsid w:val="001171E4"/>
    <w:rsid w:val="00133DE7"/>
    <w:rsid w:val="001423CD"/>
    <w:rsid w:val="00153707"/>
    <w:rsid w:val="00170F9C"/>
    <w:rsid w:val="00173479"/>
    <w:rsid w:val="0018347A"/>
    <w:rsid w:val="0018452C"/>
    <w:rsid w:val="00193ABA"/>
    <w:rsid w:val="001B3289"/>
    <w:rsid w:val="002708B2"/>
    <w:rsid w:val="00276773"/>
    <w:rsid w:val="002922C7"/>
    <w:rsid w:val="002B25F8"/>
    <w:rsid w:val="002F08E7"/>
    <w:rsid w:val="00307924"/>
    <w:rsid w:val="00322154"/>
    <w:rsid w:val="00362505"/>
    <w:rsid w:val="00362CA7"/>
    <w:rsid w:val="00367602"/>
    <w:rsid w:val="003A1AFB"/>
    <w:rsid w:val="003C11A1"/>
    <w:rsid w:val="003E2700"/>
    <w:rsid w:val="00437B3E"/>
    <w:rsid w:val="00452005"/>
    <w:rsid w:val="00471656"/>
    <w:rsid w:val="00492BC6"/>
    <w:rsid w:val="00496976"/>
    <w:rsid w:val="004C4658"/>
    <w:rsid w:val="004C6B87"/>
    <w:rsid w:val="004D1028"/>
    <w:rsid w:val="004E19C3"/>
    <w:rsid w:val="0050756E"/>
    <w:rsid w:val="0051641F"/>
    <w:rsid w:val="00530EA5"/>
    <w:rsid w:val="005423B2"/>
    <w:rsid w:val="00560E4D"/>
    <w:rsid w:val="00572435"/>
    <w:rsid w:val="00574CAA"/>
    <w:rsid w:val="0058591B"/>
    <w:rsid w:val="005B67E3"/>
    <w:rsid w:val="005C258E"/>
    <w:rsid w:val="006077FF"/>
    <w:rsid w:val="006146EC"/>
    <w:rsid w:val="00614D5C"/>
    <w:rsid w:val="006215AC"/>
    <w:rsid w:val="00631063"/>
    <w:rsid w:val="006348B9"/>
    <w:rsid w:val="00641C38"/>
    <w:rsid w:val="00690EAC"/>
    <w:rsid w:val="006B27BC"/>
    <w:rsid w:val="006B550A"/>
    <w:rsid w:val="006D06C9"/>
    <w:rsid w:val="006F4FC5"/>
    <w:rsid w:val="007A4ED6"/>
    <w:rsid w:val="007B1C1A"/>
    <w:rsid w:val="007B3AC0"/>
    <w:rsid w:val="007B3F5E"/>
    <w:rsid w:val="007D0956"/>
    <w:rsid w:val="007D641B"/>
    <w:rsid w:val="007F3FCD"/>
    <w:rsid w:val="007F651C"/>
    <w:rsid w:val="00807135"/>
    <w:rsid w:val="00810001"/>
    <w:rsid w:val="008179E7"/>
    <w:rsid w:val="008241A6"/>
    <w:rsid w:val="008312F7"/>
    <w:rsid w:val="00832456"/>
    <w:rsid w:val="00851EA0"/>
    <w:rsid w:val="0085420D"/>
    <w:rsid w:val="008542D0"/>
    <w:rsid w:val="00871D03"/>
    <w:rsid w:val="008C45AF"/>
    <w:rsid w:val="00915A8B"/>
    <w:rsid w:val="00946E78"/>
    <w:rsid w:val="00951145"/>
    <w:rsid w:val="00956FA5"/>
    <w:rsid w:val="00962D96"/>
    <w:rsid w:val="0096442F"/>
    <w:rsid w:val="009671DC"/>
    <w:rsid w:val="009672A2"/>
    <w:rsid w:val="009A42BB"/>
    <w:rsid w:val="009C6CBE"/>
    <w:rsid w:val="00A01FAF"/>
    <w:rsid w:val="00A22148"/>
    <w:rsid w:val="00A237BE"/>
    <w:rsid w:val="00A34B7C"/>
    <w:rsid w:val="00A61C00"/>
    <w:rsid w:val="00A6525A"/>
    <w:rsid w:val="00A73EF0"/>
    <w:rsid w:val="00AA0C8F"/>
    <w:rsid w:val="00AA27BD"/>
    <w:rsid w:val="00AD5958"/>
    <w:rsid w:val="00B2198B"/>
    <w:rsid w:val="00BA3E20"/>
    <w:rsid w:val="00BA65EC"/>
    <w:rsid w:val="00BF3015"/>
    <w:rsid w:val="00BF7783"/>
    <w:rsid w:val="00C074E3"/>
    <w:rsid w:val="00C15F0C"/>
    <w:rsid w:val="00C162C1"/>
    <w:rsid w:val="00C239ED"/>
    <w:rsid w:val="00C35B73"/>
    <w:rsid w:val="00C46BB0"/>
    <w:rsid w:val="00C878D7"/>
    <w:rsid w:val="00CA61AF"/>
    <w:rsid w:val="00CC5855"/>
    <w:rsid w:val="00CD7320"/>
    <w:rsid w:val="00CE386A"/>
    <w:rsid w:val="00D02354"/>
    <w:rsid w:val="00D0508B"/>
    <w:rsid w:val="00D3435B"/>
    <w:rsid w:val="00D40BDA"/>
    <w:rsid w:val="00D503CA"/>
    <w:rsid w:val="00D510A5"/>
    <w:rsid w:val="00D730D7"/>
    <w:rsid w:val="00D75D0C"/>
    <w:rsid w:val="00D93D62"/>
    <w:rsid w:val="00DA374E"/>
    <w:rsid w:val="00DC56C0"/>
    <w:rsid w:val="00DD24F2"/>
    <w:rsid w:val="00DE219A"/>
    <w:rsid w:val="00DE604D"/>
    <w:rsid w:val="00DE6F20"/>
    <w:rsid w:val="00DF1D38"/>
    <w:rsid w:val="00DF651E"/>
    <w:rsid w:val="00E01643"/>
    <w:rsid w:val="00E04BD7"/>
    <w:rsid w:val="00E16FDC"/>
    <w:rsid w:val="00E54CE7"/>
    <w:rsid w:val="00E84309"/>
    <w:rsid w:val="00E95826"/>
    <w:rsid w:val="00EA26C7"/>
    <w:rsid w:val="00EB7F73"/>
    <w:rsid w:val="00ED0504"/>
    <w:rsid w:val="00EF731F"/>
    <w:rsid w:val="00EF7994"/>
    <w:rsid w:val="00F42645"/>
    <w:rsid w:val="00F44A2D"/>
    <w:rsid w:val="00F53A22"/>
    <w:rsid w:val="00F806D2"/>
    <w:rsid w:val="00F9026B"/>
    <w:rsid w:val="00F958F6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FD968-8AD4-4CFA-9E9E-62E4D9D5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5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Админ Пономарев</cp:lastModifiedBy>
  <cp:revision>127</cp:revision>
  <dcterms:created xsi:type="dcterms:W3CDTF">2024-08-20T01:07:00Z</dcterms:created>
  <dcterms:modified xsi:type="dcterms:W3CDTF">2024-11-07T06:12:00Z</dcterms:modified>
</cp:coreProperties>
</file>